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393EE7E" w:rsidR="007B5828" w:rsidRPr="00E8091C" w:rsidRDefault="007F43DB"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7A29507"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7F43DB">
              <w:rPr>
                <w:b/>
                <w:lang w:val="uk-UA"/>
              </w:rPr>
              <w:t>357</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5EA4701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C32EE6">
        <w:rPr>
          <w:b/>
          <w:szCs w:val="28"/>
          <w:lang w:val="uk-UA"/>
        </w:rPr>
        <w:t xml:space="preserve">Колесник Т.М.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818EB78"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A74F34">
        <w:rPr>
          <w:szCs w:val="28"/>
          <w:lang w:val="uk-UA"/>
        </w:rPr>
        <w:t>Колесник Т.М.</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D9F6963" w:rsidR="006A5982" w:rsidRPr="009775D5" w:rsidRDefault="00A74F34" w:rsidP="00772F35">
      <w:pPr>
        <w:ind w:firstLine="567"/>
        <w:rPr>
          <w:color w:val="000000" w:themeColor="text1"/>
          <w:szCs w:val="28"/>
          <w:lang w:val="uk-UA"/>
        </w:rPr>
      </w:pPr>
      <w:r>
        <w:rPr>
          <w:szCs w:val="28"/>
          <w:lang w:val="uk-UA"/>
        </w:rPr>
        <w:t xml:space="preserve">Колесник Таїса Миколаївна </w:t>
      </w:r>
      <w:r w:rsidR="00F36105" w:rsidRPr="009775D5">
        <w:rPr>
          <w:color w:val="000000" w:themeColor="text1"/>
          <w:szCs w:val="28"/>
          <w:lang w:val="uk-UA"/>
        </w:rPr>
        <w:t xml:space="preserve">засобами </w:t>
      </w:r>
      <w:r>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 xml:space="preserve">25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w:t>
      </w:r>
      <w:r w:rsidR="00F01C2A">
        <w:rPr>
          <w:color w:val="000000" w:themeColor="text1"/>
          <w:szCs w:val="28"/>
          <w:lang w:val="uk-UA"/>
        </w:rPr>
        <w:t>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6FDADDB" w14:textId="0A9B0171" w:rsidR="00394E71" w:rsidRPr="00394E71" w:rsidRDefault="00DF0E9E" w:rsidP="00394E71">
      <w:pPr>
        <w:ind w:firstLine="567"/>
        <w:rPr>
          <w:szCs w:val="28"/>
          <w:lang w:val="uk-UA"/>
        </w:rPr>
      </w:pPr>
      <w:r w:rsidRPr="00DF0E9E">
        <w:rPr>
          <w:color w:val="000000" w:themeColor="text1"/>
          <w:szCs w:val="28"/>
          <w:lang w:val="uk-UA"/>
        </w:rPr>
        <w:t>Так, пункт</w:t>
      </w:r>
      <w:r w:rsidR="00A74F34">
        <w:rPr>
          <w:color w:val="000000" w:themeColor="text1"/>
          <w:szCs w:val="28"/>
          <w:lang w:val="uk-UA"/>
        </w:rPr>
        <w:t xml:space="preserve">ом </w:t>
      </w:r>
      <w:r w:rsidR="00F01C2A">
        <w:rPr>
          <w:color w:val="000000" w:themeColor="text1"/>
          <w:szCs w:val="28"/>
          <w:lang w:val="uk-UA"/>
        </w:rPr>
        <w:t>11</w:t>
      </w:r>
      <w:r w:rsidR="00A74F34">
        <w:rPr>
          <w:color w:val="000000" w:themeColor="text1"/>
          <w:szCs w:val="28"/>
          <w:lang w:val="uk-UA"/>
        </w:rPr>
        <w:t xml:space="preserve"> </w:t>
      </w:r>
      <w:r w:rsidRPr="00DF0E9E">
        <w:rPr>
          <w:color w:val="000000" w:themeColor="text1"/>
          <w:szCs w:val="28"/>
          <w:lang w:val="uk-UA"/>
        </w:rPr>
        <w:t>частини першої статті 30 Закону України «Про прокуратуру»</w:t>
      </w:r>
      <w:r w:rsidR="00F01C2A">
        <w:rPr>
          <w:color w:val="000000" w:themeColor="text1"/>
          <w:szCs w:val="28"/>
          <w:lang w:val="uk-UA"/>
        </w:rPr>
        <w:t xml:space="preserve"> </w:t>
      </w:r>
      <w:r w:rsidRPr="00DF0E9E">
        <w:rPr>
          <w:color w:val="000000" w:themeColor="text1"/>
          <w:szCs w:val="28"/>
          <w:lang w:val="uk-UA"/>
        </w:rPr>
        <w:t>визначено, що обов’язковим документ</w:t>
      </w:r>
      <w:r w:rsidR="00A74F34">
        <w:rPr>
          <w:color w:val="000000" w:themeColor="text1"/>
          <w:szCs w:val="28"/>
          <w:lang w:val="uk-UA"/>
        </w:rPr>
        <w:t>ом</w:t>
      </w:r>
      <w:r w:rsidRPr="00DF0E9E">
        <w:rPr>
          <w:color w:val="000000" w:themeColor="text1"/>
          <w:szCs w:val="28"/>
          <w:lang w:val="uk-UA"/>
        </w:rPr>
        <w:t>, як</w:t>
      </w:r>
      <w:r w:rsidR="00A74F34">
        <w:rPr>
          <w:color w:val="000000" w:themeColor="text1"/>
          <w:szCs w:val="28"/>
          <w:lang w:val="uk-UA"/>
        </w:rPr>
        <w:t>ий</w:t>
      </w:r>
      <w:r w:rsidRPr="00DF0E9E">
        <w:rPr>
          <w:color w:val="000000" w:themeColor="text1"/>
          <w:szCs w:val="28"/>
          <w:lang w:val="uk-UA"/>
        </w:rPr>
        <w:t xml:space="preserve"> пода</w:t>
      </w:r>
      <w:r w:rsidR="00A74F34">
        <w:rPr>
          <w:color w:val="000000" w:themeColor="text1"/>
          <w:szCs w:val="28"/>
          <w:lang w:val="uk-UA"/>
        </w:rPr>
        <w:t>є</w:t>
      </w:r>
      <w:r w:rsidRPr="00DF0E9E">
        <w:rPr>
          <w:color w:val="000000" w:themeColor="text1"/>
          <w:szCs w:val="28"/>
          <w:lang w:val="uk-UA"/>
        </w:rPr>
        <w:t>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bookmarkStart w:id="0" w:name="_Hlk202779466"/>
      <w:bookmarkStart w:id="1" w:name="_Hlk202863744"/>
      <w:r w:rsidR="00A74F34">
        <w:rPr>
          <w:color w:val="000000" w:themeColor="text1"/>
          <w:szCs w:val="28"/>
          <w:lang w:val="uk-UA"/>
        </w:rPr>
        <w:t xml:space="preserve"> </w:t>
      </w:r>
      <w:r w:rsidR="00394E71" w:rsidRPr="00394E71">
        <w:rPr>
          <w:shd w:val="clear" w:color="auto" w:fill="FFFFFF"/>
          <w:lang w:val="uk-UA"/>
        </w:rPr>
        <w:t>заяв</w:t>
      </w:r>
      <w:r w:rsidR="00394E71">
        <w:rPr>
          <w:shd w:val="clear" w:color="auto" w:fill="FFFFFF"/>
          <w:lang w:val="uk-UA"/>
        </w:rPr>
        <w:t xml:space="preserve">а </w:t>
      </w:r>
      <w:r w:rsidR="00394E71"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394E71">
        <w:rPr>
          <w:shd w:val="clear" w:color="auto" w:fill="FFFFFF"/>
          <w:lang w:val="uk-UA"/>
        </w:rPr>
        <w:t>.</w:t>
      </w:r>
    </w:p>
    <w:bookmarkEnd w:id="0"/>
    <w:bookmarkEnd w:id="1"/>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633A432" w:rsidR="00835551" w:rsidRDefault="00835551" w:rsidP="004E084C">
      <w:pPr>
        <w:ind w:firstLine="567"/>
        <w:rPr>
          <w:szCs w:val="28"/>
          <w:lang w:val="uk-UA"/>
        </w:rPr>
      </w:pPr>
      <w:r w:rsidRPr="00835551">
        <w:rPr>
          <w:szCs w:val="28"/>
          <w:lang w:val="uk-UA"/>
        </w:rPr>
        <w:lastRenderedPageBreak/>
        <w:t xml:space="preserve">Відповідно </w:t>
      </w:r>
      <w:r w:rsidR="003C3460">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62EEA35"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74F34">
        <w:rPr>
          <w:szCs w:val="28"/>
          <w:lang w:val="uk-UA"/>
        </w:rPr>
        <w:t xml:space="preserve">Колесник Т.М. </w:t>
      </w:r>
      <w:r w:rsidRPr="00097DE3">
        <w:rPr>
          <w:szCs w:val="28"/>
          <w:lang w:val="uk-UA"/>
        </w:rPr>
        <w:t>ознайомле</w:t>
      </w:r>
      <w:r>
        <w:rPr>
          <w:szCs w:val="28"/>
          <w:lang w:val="uk-UA"/>
        </w:rPr>
        <w:t>н</w:t>
      </w:r>
      <w:r w:rsidR="00DF0E9E">
        <w:rPr>
          <w:szCs w:val="28"/>
          <w:lang w:val="uk-UA"/>
        </w:rPr>
        <w:t>а</w:t>
      </w:r>
      <w:r w:rsidRPr="00097DE3">
        <w:rPr>
          <w:szCs w:val="28"/>
          <w:lang w:val="uk-UA"/>
        </w:rPr>
        <w:t>, про що свідчить підписана н</w:t>
      </w:r>
      <w:r w:rsidR="00E80A66">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39BE1C43" w14:textId="77777777" w:rsidR="00A74F34" w:rsidRPr="00E80A66" w:rsidRDefault="00AE761C" w:rsidP="00A74F34">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A74F34">
        <w:rPr>
          <w:szCs w:val="28"/>
          <w:lang w:val="uk-UA"/>
        </w:rPr>
        <w:t xml:space="preserve">Колесник Т.М. </w:t>
      </w:r>
      <w:r w:rsidR="00835551" w:rsidRPr="00B84652">
        <w:rPr>
          <w:szCs w:val="28"/>
          <w:lang w:val="uk-UA"/>
        </w:rPr>
        <w:t xml:space="preserve">документів встановлено, що </w:t>
      </w:r>
      <w:r w:rsidR="00097DE3" w:rsidRPr="00B84652">
        <w:rPr>
          <w:szCs w:val="28"/>
          <w:lang w:val="uk-UA"/>
        </w:rPr>
        <w:t>н</w:t>
      </w:r>
      <w:r w:rsidR="00E80A66">
        <w:rPr>
          <w:szCs w:val="28"/>
          <w:lang w:val="uk-UA"/>
        </w:rPr>
        <w:t>ею</w:t>
      </w:r>
      <w:r w:rsidR="00097DE3" w:rsidRPr="00B84652">
        <w:rPr>
          <w:szCs w:val="28"/>
          <w:lang w:val="uk-UA"/>
        </w:rPr>
        <w:t xml:space="preserve"> в порушення вимог </w:t>
      </w:r>
      <w:r w:rsidR="00A74F34" w:rsidRPr="00B84652">
        <w:rPr>
          <w:szCs w:val="28"/>
          <w:lang w:val="uk-UA"/>
        </w:rPr>
        <w:t>пункт</w:t>
      </w:r>
      <w:r w:rsidR="00A74F34">
        <w:rPr>
          <w:szCs w:val="28"/>
          <w:lang w:val="uk-UA"/>
        </w:rPr>
        <w:t>у</w:t>
      </w:r>
      <w:r w:rsidR="00A74F34" w:rsidRPr="00B84652">
        <w:rPr>
          <w:szCs w:val="28"/>
          <w:lang w:val="uk-UA"/>
        </w:rPr>
        <w:t xml:space="preserve"> </w:t>
      </w:r>
      <w:r w:rsidR="00A74F34">
        <w:rPr>
          <w:szCs w:val="28"/>
          <w:lang w:val="uk-UA"/>
        </w:rPr>
        <w:t xml:space="preserve">11 </w:t>
      </w:r>
      <w:r w:rsidR="00A74F34" w:rsidRPr="00B84652">
        <w:rPr>
          <w:szCs w:val="28"/>
          <w:lang w:val="uk-UA"/>
        </w:rPr>
        <w:t>частини першої статті 30 Закону України «Про прокуратуру» не подано</w:t>
      </w:r>
      <w:r w:rsidR="00A74F34">
        <w:rPr>
          <w:szCs w:val="28"/>
          <w:lang w:val="uk-UA"/>
        </w:rPr>
        <w:t xml:space="preserve"> </w:t>
      </w:r>
      <w:r w:rsidR="00A74F34" w:rsidRPr="00394E71">
        <w:rPr>
          <w:shd w:val="clear" w:color="auto" w:fill="FFFFFF"/>
          <w:lang w:val="uk-UA"/>
        </w:rPr>
        <w:t>заяв</w:t>
      </w:r>
      <w:r w:rsidR="00A74F34">
        <w:rPr>
          <w:shd w:val="clear" w:color="auto" w:fill="FFFFFF"/>
          <w:lang w:val="uk-UA"/>
        </w:rPr>
        <w:t xml:space="preserve">у </w:t>
      </w:r>
      <w:r w:rsidR="00A74F34"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A74F34">
        <w:rPr>
          <w:shd w:val="clear" w:color="auto" w:fill="FFFFFF"/>
          <w:lang w:val="uk-UA"/>
        </w:rPr>
        <w:t>.</w:t>
      </w:r>
    </w:p>
    <w:p w14:paraId="1147882D" w14:textId="5C59F839" w:rsidR="009E3388" w:rsidRPr="003C3460" w:rsidRDefault="009E3388" w:rsidP="009E3388">
      <w:pPr>
        <w:tabs>
          <w:tab w:val="left" w:pos="6135"/>
        </w:tabs>
        <w:ind w:right="-1" w:firstLine="567"/>
        <w:rPr>
          <w:szCs w:val="28"/>
          <w:lang w:val="uk-UA"/>
        </w:rPr>
      </w:pPr>
      <w:r w:rsidRPr="003C3460">
        <w:rPr>
          <w:szCs w:val="28"/>
          <w:lang w:val="uk-UA"/>
        </w:rPr>
        <w:t>Відповідно до рішення Комісії строк подання документів у межах зазначеного добору було встановлено з 1 липня 2025 року до 16 год. 45 хв.            25 липня 2025 року включно.</w:t>
      </w:r>
    </w:p>
    <w:p w14:paraId="1D22C7BF" w14:textId="68F6F20E" w:rsidR="003C3460" w:rsidRPr="003C3460" w:rsidRDefault="003C3460" w:rsidP="009E3388">
      <w:pPr>
        <w:tabs>
          <w:tab w:val="left" w:pos="6135"/>
        </w:tabs>
        <w:ind w:right="-1" w:firstLine="567"/>
        <w:rPr>
          <w:shd w:val="clear" w:color="auto" w:fill="FFFFFF"/>
          <w:lang w:val="uk-UA"/>
        </w:rPr>
      </w:pPr>
      <w:r w:rsidRPr="003C3460">
        <w:rPr>
          <w:lang w:val="uk-UA"/>
        </w:rPr>
        <w:t xml:space="preserve">Після спливу зазначеного строку для подання документів </w:t>
      </w:r>
      <w:r w:rsidR="00D54E01" w:rsidRPr="003C3460">
        <w:rPr>
          <w:lang w:val="uk-UA"/>
        </w:rPr>
        <w:t>на електронну пошту Комісії 28 липня</w:t>
      </w:r>
      <w:r w:rsidR="009E3388" w:rsidRPr="003C3460">
        <w:rPr>
          <w:lang w:val="uk-UA"/>
        </w:rPr>
        <w:t xml:space="preserve"> </w:t>
      </w:r>
      <w:r w:rsidR="00D54E01" w:rsidRPr="003C3460">
        <w:rPr>
          <w:lang w:val="uk-UA"/>
        </w:rPr>
        <w:t>2025 року об</w:t>
      </w:r>
      <w:r w:rsidR="009E3388" w:rsidRPr="003C3460">
        <w:rPr>
          <w:lang w:val="uk-UA"/>
        </w:rPr>
        <w:t xml:space="preserve"> </w:t>
      </w:r>
      <w:r w:rsidR="00D54E01" w:rsidRPr="003C3460">
        <w:rPr>
          <w:lang w:val="uk-UA"/>
        </w:rPr>
        <w:t>11 год. 57 хв.</w:t>
      </w:r>
      <w:r>
        <w:rPr>
          <w:lang w:val="uk-UA"/>
        </w:rPr>
        <w:t xml:space="preserve"> </w:t>
      </w:r>
      <w:r w:rsidR="00D54E01" w:rsidRPr="003C3460">
        <w:rPr>
          <w:lang w:val="uk-UA"/>
        </w:rPr>
        <w:t>Колесник Т.М. надіслан</w:t>
      </w:r>
      <w:r w:rsidR="009E3388" w:rsidRPr="003C3460">
        <w:rPr>
          <w:lang w:val="uk-UA"/>
        </w:rPr>
        <w:t xml:space="preserve">о </w:t>
      </w:r>
      <w:r w:rsidR="009E3388" w:rsidRPr="003C3460">
        <w:rPr>
          <w:shd w:val="clear" w:color="auto" w:fill="FFFFFF"/>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3C3460">
        <w:rPr>
          <w:shd w:val="clear" w:color="auto" w:fill="FFFFFF"/>
          <w:lang w:val="uk-UA"/>
        </w:rPr>
        <w:t>.</w:t>
      </w:r>
    </w:p>
    <w:p w14:paraId="4CCA68D8" w14:textId="487DCCB3" w:rsidR="00EF1D37" w:rsidRPr="003C3460" w:rsidRDefault="00D54E01" w:rsidP="009E3388">
      <w:pPr>
        <w:tabs>
          <w:tab w:val="left" w:pos="6135"/>
        </w:tabs>
        <w:ind w:right="-1" w:firstLine="567"/>
        <w:rPr>
          <w:szCs w:val="28"/>
          <w:lang w:val="uk-UA"/>
        </w:rPr>
      </w:pPr>
      <w:r w:rsidRPr="003C3460">
        <w:rPr>
          <w:lang w:val="uk-UA"/>
        </w:rPr>
        <w:t>Відповідно до пункту 3.10 Положення, приймання документів завершується у день, визначений в оголошенні як кінцевий термін їх подання. Документи, що надійшли до Комісії засобами поштового зв’язку після спливу цього строку, можуть бути розглянуті лише у разі, якщо вони були направлені в межах установленого строку подання. Водночас документи, подані після завершення строку, визначеного Комісією, не підлягають розгляду та не повертаються заявникам.</w:t>
      </w:r>
    </w:p>
    <w:p w14:paraId="0CC48568" w14:textId="3E08C8B7" w:rsidR="003C3460" w:rsidRPr="00B3705E" w:rsidRDefault="003C3460" w:rsidP="003C3460">
      <w:pPr>
        <w:ind w:firstLine="567"/>
        <w:rPr>
          <w:szCs w:val="28"/>
          <w:lang w:val="uk-UA"/>
        </w:rPr>
      </w:pPr>
      <w:r w:rsidRPr="00B3705E">
        <w:rPr>
          <w:szCs w:val="28"/>
          <w:lang w:val="uk-UA"/>
        </w:rPr>
        <w:t xml:space="preserve">Також </w:t>
      </w:r>
      <w:r>
        <w:rPr>
          <w:szCs w:val="28"/>
          <w:lang w:val="uk-UA"/>
        </w:rPr>
        <w:t xml:space="preserve">встановлено, що Колесник Т.М. </w:t>
      </w:r>
      <w:r w:rsidRPr="00B3705E">
        <w:rPr>
          <w:szCs w:val="28"/>
          <w:lang w:val="uk-UA"/>
        </w:rPr>
        <w:t>в порушення вимог пункту 3.7 Положення не засвідчено своїм власноручним підписом правильність документу, передбаченого пунктом 4</w:t>
      </w:r>
      <w:r w:rsidRPr="00B3705E">
        <w:rPr>
          <w:szCs w:val="28"/>
          <w:vertAlign w:val="superscript"/>
          <w:lang w:val="uk-UA"/>
        </w:rPr>
        <w:t>1</w:t>
      </w:r>
      <w:r w:rsidRPr="00B3705E">
        <w:rPr>
          <w:szCs w:val="28"/>
          <w:lang w:val="uk-UA"/>
        </w:rPr>
        <w:t xml:space="preserve"> частини першої статті 30 Закону України «Про прокуратуру», який вона подала до Комісії.</w:t>
      </w:r>
    </w:p>
    <w:p w14:paraId="6F7464BD" w14:textId="77777777" w:rsidR="003C3460" w:rsidRDefault="003C3460" w:rsidP="00BD5B61">
      <w:pPr>
        <w:ind w:firstLine="567"/>
        <w:rPr>
          <w:szCs w:val="28"/>
          <w:lang w:val="uk-UA"/>
        </w:rPr>
      </w:pPr>
    </w:p>
    <w:p w14:paraId="4BC60533" w14:textId="7DE258C4" w:rsidR="00835551" w:rsidRPr="00835551" w:rsidRDefault="00835551" w:rsidP="00BD5B61">
      <w:pPr>
        <w:ind w:firstLine="567"/>
        <w:rPr>
          <w:szCs w:val="28"/>
          <w:lang w:val="uk-UA"/>
        </w:rPr>
      </w:pPr>
      <w:r w:rsidRPr="00835551">
        <w:rPr>
          <w:szCs w:val="28"/>
          <w:lang w:val="uk-UA"/>
        </w:rPr>
        <w:lastRenderedPageBreak/>
        <w:t xml:space="preserve">Таким чином, </w:t>
      </w:r>
      <w:r w:rsidR="00A74F34">
        <w:rPr>
          <w:szCs w:val="28"/>
          <w:lang w:val="uk-UA"/>
        </w:rPr>
        <w:t xml:space="preserve">Колесник Т.М.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xml:space="preserve">, </w:t>
      </w:r>
      <w:r w:rsidR="00C24115" w:rsidRPr="003C3460">
        <w:rPr>
          <w:szCs w:val="28"/>
          <w:lang w:val="uk-UA"/>
        </w:rPr>
        <w:t>3.</w:t>
      </w:r>
      <w:r w:rsidR="00777093" w:rsidRPr="003C3460">
        <w:rPr>
          <w:szCs w:val="28"/>
          <w:lang w:val="uk-UA"/>
        </w:rPr>
        <w:t>7, 3.10</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033559FD" w14:textId="7208D7FD" w:rsidR="00F01C2A" w:rsidRDefault="009775D5" w:rsidP="003C3460">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0200F1D8" w14:textId="77777777" w:rsidR="003C3460" w:rsidRDefault="003C3460" w:rsidP="003C3460">
      <w:pPr>
        <w:ind w:firstLine="3828"/>
        <w:rPr>
          <w:b/>
          <w:color w:val="000000" w:themeColor="text1"/>
          <w:szCs w:val="28"/>
          <w:lang w:val="uk-UA"/>
        </w:rPr>
      </w:pPr>
    </w:p>
    <w:p w14:paraId="774B3162" w14:textId="5FDEBC0F" w:rsidR="009859CD" w:rsidRPr="003C3460" w:rsidRDefault="00271BA2" w:rsidP="003C3460">
      <w:pPr>
        <w:pStyle w:val="a5"/>
        <w:ind w:left="0" w:firstLine="567"/>
        <w:rPr>
          <w:color w:val="000000" w:themeColor="text1"/>
          <w:szCs w:val="28"/>
          <w:lang w:val="uk-UA"/>
        </w:rPr>
      </w:pPr>
      <w:r>
        <w:rPr>
          <w:color w:val="000000" w:themeColor="text1"/>
          <w:szCs w:val="28"/>
          <w:lang w:val="uk-UA"/>
        </w:rPr>
        <w:t>1. </w:t>
      </w:r>
      <w:r w:rsidR="003C3460">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F1D37">
        <w:rPr>
          <w:color w:val="000000" w:themeColor="text1"/>
          <w:szCs w:val="28"/>
          <w:lang w:val="uk-UA"/>
        </w:rPr>
        <w:t xml:space="preserve">Колесник Таїсі Миколаївні </w:t>
      </w:r>
      <w:r w:rsidR="00946775" w:rsidRPr="009859CD">
        <w:rPr>
          <w:color w:val="000000" w:themeColor="text1"/>
          <w:szCs w:val="28"/>
          <w:lang w:val="uk-UA"/>
        </w:rPr>
        <w:t>відмовити.</w:t>
      </w:r>
    </w:p>
    <w:p w14:paraId="74847B96" w14:textId="48BB98B9" w:rsidR="009859CD" w:rsidRPr="003C3460" w:rsidRDefault="00271BA2" w:rsidP="003C3460">
      <w:pPr>
        <w:pStyle w:val="a5"/>
        <w:ind w:left="0" w:firstLine="567"/>
        <w:rPr>
          <w:szCs w:val="28"/>
          <w:lang w:val="uk-UA"/>
        </w:rPr>
      </w:pPr>
      <w:r>
        <w:rPr>
          <w:szCs w:val="28"/>
          <w:lang w:val="uk-UA"/>
        </w:rPr>
        <w:t>2. </w:t>
      </w:r>
      <w:r w:rsidR="003C3460">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EF1D37">
        <w:rPr>
          <w:szCs w:val="28"/>
          <w:lang w:val="uk-UA"/>
        </w:rPr>
        <w:t xml:space="preserve"> Колесник Т.М.</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514DD7">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4B72B" w14:textId="77777777" w:rsidR="00967E9F" w:rsidRDefault="00967E9F">
      <w:r>
        <w:separator/>
      </w:r>
    </w:p>
  </w:endnote>
  <w:endnote w:type="continuationSeparator" w:id="0">
    <w:p w14:paraId="31697CF8" w14:textId="77777777" w:rsidR="00967E9F" w:rsidRDefault="0096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B57D" w14:textId="77777777" w:rsidR="00967E9F" w:rsidRDefault="00967E9F">
      <w:r>
        <w:separator/>
      </w:r>
    </w:p>
  </w:footnote>
  <w:footnote w:type="continuationSeparator" w:id="0">
    <w:p w14:paraId="7F40764B" w14:textId="77777777" w:rsidR="00967E9F" w:rsidRDefault="00967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94E71"/>
    <w:rsid w:val="003B4410"/>
    <w:rsid w:val="003C0519"/>
    <w:rsid w:val="003C3460"/>
    <w:rsid w:val="003C7D2D"/>
    <w:rsid w:val="003D2AC4"/>
    <w:rsid w:val="003D48BF"/>
    <w:rsid w:val="003D5BF9"/>
    <w:rsid w:val="003F2063"/>
    <w:rsid w:val="003F5750"/>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D23"/>
    <w:rsid w:val="00514DD7"/>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77093"/>
    <w:rsid w:val="00777431"/>
    <w:rsid w:val="00787B8C"/>
    <w:rsid w:val="00794DAF"/>
    <w:rsid w:val="007A0064"/>
    <w:rsid w:val="007A03BA"/>
    <w:rsid w:val="007B5828"/>
    <w:rsid w:val="007C1C94"/>
    <w:rsid w:val="007C226D"/>
    <w:rsid w:val="007C2572"/>
    <w:rsid w:val="007E10A7"/>
    <w:rsid w:val="007F1C7B"/>
    <w:rsid w:val="007F43DB"/>
    <w:rsid w:val="0080224E"/>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1899"/>
    <w:rsid w:val="008D1F3D"/>
    <w:rsid w:val="008D28B4"/>
    <w:rsid w:val="008F55F5"/>
    <w:rsid w:val="00926F62"/>
    <w:rsid w:val="00931A64"/>
    <w:rsid w:val="00937835"/>
    <w:rsid w:val="00944D7E"/>
    <w:rsid w:val="00946775"/>
    <w:rsid w:val="009542A2"/>
    <w:rsid w:val="00961C0C"/>
    <w:rsid w:val="00966606"/>
    <w:rsid w:val="00967E9F"/>
    <w:rsid w:val="0097092C"/>
    <w:rsid w:val="0097682D"/>
    <w:rsid w:val="009775D5"/>
    <w:rsid w:val="009849F8"/>
    <w:rsid w:val="009859CD"/>
    <w:rsid w:val="009869C0"/>
    <w:rsid w:val="009951D4"/>
    <w:rsid w:val="009951ED"/>
    <w:rsid w:val="009975C4"/>
    <w:rsid w:val="009A43F0"/>
    <w:rsid w:val="009A4A9D"/>
    <w:rsid w:val="009C0063"/>
    <w:rsid w:val="009D0E49"/>
    <w:rsid w:val="009E3388"/>
    <w:rsid w:val="009E7472"/>
    <w:rsid w:val="009F32B2"/>
    <w:rsid w:val="009F609C"/>
    <w:rsid w:val="009F70B0"/>
    <w:rsid w:val="00A101A9"/>
    <w:rsid w:val="00A1417C"/>
    <w:rsid w:val="00A17C82"/>
    <w:rsid w:val="00A25B78"/>
    <w:rsid w:val="00A277B8"/>
    <w:rsid w:val="00A4141F"/>
    <w:rsid w:val="00A50A50"/>
    <w:rsid w:val="00A52148"/>
    <w:rsid w:val="00A71233"/>
    <w:rsid w:val="00A74F34"/>
    <w:rsid w:val="00A750AD"/>
    <w:rsid w:val="00A94F0E"/>
    <w:rsid w:val="00A975E8"/>
    <w:rsid w:val="00A977D9"/>
    <w:rsid w:val="00AA0944"/>
    <w:rsid w:val="00AA10A9"/>
    <w:rsid w:val="00AA54B5"/>
    <w:rsid w:val="00AB075E"/>
    <w:rsid w:val="00AB297E"/>
    <w:rsid w:val="00AC490D"/>
    <w:rsid w:val="00AD24C7"/>
    <w:rsid w:val="00AE5813"/>
    <w:rsid w:val="00AE761C"/>
    <w:rsid w:val="00B03C24"/>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0672E"/>
    <w:rsid w:val="00C16F9B"/>
    <w:rsid w:val="00C23D6A"/>
    <w:rsid w:val="00C24115"/>
    <w:rsid w:val="00C32EE6"/>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A6311"/>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4E01"/>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EF1D37"/>
    <w:rsid w:val="00F01C2A"/>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3961</Words>
  <Characters>2258</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16</cp:revision>
  <cp:lastPrinted>2025-07-30T15:02:00Z</cp:lastPrinted>
  <dcterms:created xsi:type="dcterms:W3CDTF">2024-08-01T08:00:00Z</dcterms:created>
  <dcterms:modified xsi:type="dcterms:W3CDTF">2025-08-13T14:38:00Z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